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16" w:rsidRDefault="00D67C16" w:rsidP="00D67C16">
      <w:pPr>
        <w:autoSpaceDE w:val="0"/>
        <w:autoSpaceDN w:val="0"/>
        <w:adjustRightInd w:val="0"/>
        <w:rPr>
          <w:rFonts w:cs="Times New Roman"/>
          <w:b/>
          <w:bCs/>
          <w:color w:val="0000FF"/>
          <w:sz w:val="32"/>
          <w:szCs w:val="32"/>
        </w:rPr>
      </w:pPr>
      <w:r>
        <w:rPr>
          <w:rFonts w:ascii="Symbol" w:hAnsi="Symbol" w:cs="Symbol"/>
          <w:color w:val="000000"/>
          <w:sz w:val="32"/>
          <w:szCs w:val="32"/>
        </w:rPr>
        <w:t></w:t>
      </w:r>
      <w:r>
        <w:rPr>
          <w:rFonts w:ascii="Symbol" w:hAnsi="Symbol" w:cs="Symbol"/>
          <w:color w:val="000000"/>
          <w:sz w:val="32"/>
          <w:szCs w:val="32"/>
        </w:rPr>
        <w:t></w:t>
      </w:r>
      <w:r>
        <w:rPr>
          <w:rFonts w:cs="Times New Roman"/>
          <w:b/>
          <w:bCs/>
          <w:color w:val="0000FF"/>
          <w:sz w:val="32"/>
          <w:szCs w:val="32"/>
        </w:rPr>
        <w:t>Interact Club Catania Ovest</w:t>
      </w:r>
    </w:p>
    <w:p w:rsidR="00D67C16" w:rsidRDefault="00D67C16" w:rsidP="00D67C16">
      <w:pPr>
        <w:rPr>
          <w:rFonts w:cs="Times New Roman"/>
          <w:color w:val="0000FF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Pubblicato da </w:t>
      </w:r>
      <w:r>
        <w:rPr>
          <w:rFonts w:cs="Times New Roman"/>
          <w:color w:val="0000FF"/>
          <w:sz w:val="32"/>
          <w:szCs w:val="32"/>
        </w:rPr>
        <w:t>Giulia Floridia</w:t>
      </w:r>
    </w:p>
    <w:p w:rsidR="00D67C16" w:rsidRDefault="00D67C16" w:rsidP="00D67C16">
      <w:pPr>
        <w:rPr>
          <w:rFonts w:cs="Times New Roman"/>
          <w:color w:val="0000FF"/>
          <w:sz w:val="32"/>
          <w:szCs w:val="32"/>
        </w:rPr>
      </w:pPr>
    </w:p>
    <w:p w:rsidR="00874401" w:rsidRDefault="00874401" w:rsidP="00D67C16">
      <w:pPr>
        <w:rPr>
          <w:szCs w:val="28"/>
        </w:rPr>
      </w:pPr>
      <w:r>
        <w:rPr>
          <w:szCs w:val="28"/>
        </w:rPr>
        <w:t>Sabato 09 Novembre 2019</w:t>
      </w:r>
    </w:p>
    <w:p w:rsidR="00874401" w:rsidRPr="00483EBA" w:rsidRDefault="00874401" w:rsidP="00874401">
      <w:pPr>
        <w:rPr>
          <w:szCs w:val="28"/>
        </w:rPr>
      </w:pPr>
      <w:r>
        <w:rPr>
          <w:szCs w:val="28"/>
        </w:rPr>
        <w:t>L’</w:t>
      </w:r>
      <w:proofErr w:type="spellStart"/>
      <w:r>
        <w:rPr>
          <w:szCs w:val="28"/>
        </w:rPr>
        <w:t>interact</w:t>
      </w:r>
      <w:proofErr w:type="spellEnd"/>
      <w:r>
        <w:rPr>
          <w:szCs w:val="28"/>
        </w:rPr>
        <w:t xml:space="preserve"> Catania Ovest, prosegue il suo impegno per la </w:t>
      </w:r>
      <w:r w:rsidRPr="00483EBA">
        <w:rPr>
          <w:szCs w:val="28"/>
        </w:rPr>
        <w:t>Settimana Mondiale dell’Interact</w:t>
      </w:r>
      <w:r>
        <w:rPr>
          <w:szCs w:val="28"/>
        </w:rPr>
        <w:t>.</w:t>
      </w:r>
      <w:r w:rsidRPr="00483EBA">
        <w:rPr>
          <w:szCs w:val="28"/>
        </w:rPr>
        <w:t xml:space="preserve">  </w:t>
      </w:r>
    </w:p>
    <w:p w:rsidR="00874401" w:rsidRDefault="00874401" w:rsidP="00874401">
      <w:pPr>
        <w:rPr>
          <w:szCs w:val="28"/>
        </w:rPr>
      </w:pPr>
    </w:p>
    <w:p w:rsidR="00874401" w:rsidRDefault="00874401" w:rsidP="00874401">
      <w:pPr>
        <w:rPr>
          <w:szCs w:val="28"/>
        </w:rPr>
      </w:pPr>
      <w:r>
        <w:rPr>
          <w:szCs w:val="28"/>
        </w:rPr>
        <w:t xml:space="preserve">Presso la </w:t>
      </w:r>
      <w:r w:rsidRPr="00483EBA">
        <w:rPr>
          <w:szCs w:val="28"/>
        </w:rPr>
        <w:t>Sede di Vi</w:t>
      </w:r>
      <w:r>
        <w:rPr>
          <w:szCs w:val="28"/>
        </w:rPr>
        <w:t xml:space="preserve">a </w:t>
      </w:r>
      <w:proofErr w:type="spellStart"/>
      <w:r>
        <w:rPr>
          <w:szCs w:val="28"/>
        </w:rPr>
        <w:t>Tomaselli</w:t>
      </w:r>
      <w:proofErr w:type="spellEnd"/>
      <w:r>
        <w:rPr>
          <w:szCs w:val="28"/>
        </w:rPr>
        <w:t xml:space="preserve"> 37 a Catania, alla presenza del Presidente del Rotary Club Catania Ovest, il Socio Dott. Giovanni </w:t>
      </w:r>
      <w:proofErr w:type="spellStart"/>
      <w:r>
        <w:rPr>
          <w:szCs w:val="28"/>
        </w:rPr>
        <w:t>Aloisio</w:t>
      </w:r>
      <w:proofErr w:type="spellEnd"/>
      <w:r>
        <w:rPr>
          <w:szCs w:val="28"/>
        </w:rPr>
        <w:t xml:space="preserve"> ci ha raccontato </w:t>
      </w:r>
      <w:r w:rsidRPr="00483EBA">
        <w:rPr>
          <w:szCs w:val="28"/>
        </w:rPr>
        <w:t>la storia del Club, dell’Interact e del Rotary</w:t>
      </w:r>
      <w:r>
        <w:rPr>
          <w:szCs w:val="28"/>
        </w:rPr>
        <w:t xml:space="preserve"> in generale</w:t>
      </w:r>
      <w:r w:rsidRPr="00483EBA">
        <w:rPr>
          <w:szCs w:val="28"/>
        </w:rPr>
        <w:t xml:space="preserve">, facendo riferimento alla importanza della crescita in un gruppo e spiegando le doti per una leadership di qualità. </w:t>
      </w:r>
    </w:p>
    <w:p w:rsidR="00874401" w:rsidRDefault="00874401" w:rsidP="00874401">
      <w:pPr>
        <w:rPr>
          <w:szCs w:val="28"/>
        </w:rPr>
      </w:pPr>
      <w:r>
        <w:rPr>
          <w:szCs w:val="28"/>
        </w:rPr>
        <w:t>Come ragazzi, siamo stati molto contenti di potere apprendere e conoscere tante caratteristiche che potranno certamente esserci utili per il nostro futuro. Come ogni occasione di questo genere, è nostro compito anche divulgare nelle giuste sedi questi insegnamenti, per far si che possano essere modificati punti di vista ed idee magari sbagliate e di conseguenza fare emergere qualità e doti che possibilmente tanti di noi possiedono.</w:t>
      </w:r>
    </w:p>
    <w:p w:rsidR="00874401" w:rsidRDefault="00874401" w:rsidP="00874401">
      <w:pPr>
        <w:rPr>
          <w:szCs w:val="28"/>
        </w:rPr>
      </w:pPr>
      <w:r>
        <w:rPr>
          <w:szCs w:val="28"/>
        </w:rPr>
        <w:t>In questa serata, sono entrati</w:t>
      </w:r>
      <w:r w:rsidRPr="00483EBA">
        <w:rPr>
          <w:szCs w:val="28"/>
        </w:rPr>
        <w:t xml:space="preserve"> a far parte dell’Interac</w:t>
      </w:r>
      <w:r>
        <w:rPr>
          <w:szCs w:val="28"/>
        </w:rPr>
        <w:t xml:space="preserve">t Catania Ovest i due Soci </w:t>
      </w:r>
      <w:proofErr w:type="spellStart"/>
      <w:r>
        <w:rPr>
          <w:szCs w:val="28"/>
        </w:rPr>
        <w:t>Incoming</w:t>
      </w:r>
      <w:proofErr w:type="spellEnd"/>
      <w:r>
        <w:rPr>
          <w:szCs w:val="28"/>
        </w:rPr>
        <w:t xml:space="preserve"> </w:t>
      </w:r>
      <w:r w:rsidRPr="00483EBA">
        <w:rPr>
          <w:szCs w:val="28"/>
        </w:rPr>
        <w:t>Irene</w:t>
      </w:r>
      <w:r>
        <w:rPr>
          <w:szCs w:val="28"/>
        </w:rPr>
        <w:t xml:space="preserve"> Spampinato ed Ugo </w:t>
      </w:r>
      <w:proofErr w:type="spellStart"/>
      <w:r>
        <w:rPr>
          <w:szCs w:val="28"/>
        </w:rPr>
        <w:t>Finocchiaro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spillettati</w:t>
      </w:r>
      <w:proofErr w:type="spellEnd"/>
      <w:r>
        <w:rPr>
          <w:szCs w:val="28"/>
        </w:rPr>
        <w:t xml:space="preserve"> dal nostro Presidente Dott. Roberto D’Amelio.</w:t>
      </w:r>
    </w:p>
    <w:p w:rsidR="00701E66" w:rsidRDefault="00701E66"/>
    <w:sectPr w:rsidR="00701E66" w:rsidSect="00701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74401"/>
    <w:rsid w:val="00017E2B"/>
    <w:rsid w:val="00285904"/>
    <w:rsid w:val="00701E66"/>
    <w:rsid w:val="00742904"/>
    <w:rsid w:val="00874401"/>
    <w:rsid w:val="009D2A4A"/>
    <w:rsid w:val="00AA0D33"/>
    <w:rsid w:val="00D67C16"/>
    <w:rsid w:val="00FA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MILENA</cp:lastModifiedBy>
  <cp:revision>2</cp:revision>
  <dcterms:created xsi:type="dcterms:W3CDTF">2020-04-21T17:48:00Z</dcterms:created>
  <dcterms:modified xsi:type="dcterms:W3CDTF">2020-04-21T17:48:00Z</dcterms:modified>
</cp:coreProperties>
</file>